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F1" w:rsidRPr="002D4A85" w:rsidRDefault="00C714E4" w:rsidP="00C714E4">
      <w:pPr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  <w:r w:rsidRPr="002D4A85">
        <w:rPr>
          <w:rFonts w:ascii="Monotype Corsiva" w:hAnsi="Monotype Corsiva" w:cs="Times New Roman"/>
          <w:b/>
          <w:bCs/>
          <w:sz w:val="28"/>
          <w:szCs w:val="28"/>
        </w:rPr>
        <w:t xml:space="preserve">Памятка  </w:t>
      </w:r>
      <w:r w:rsidRPr="002D4A85">
        <w:rPr>
          <w:rFonts w:ascii="Monotype Corsiva" w:hAnsi="Monotype Corsiva" w:cs="Times New Roman"/>
          <w:b/>
          <w:bCs/>
          <w:sz w:val="28"/>
          <w:szCs w:val="28"/>
        </w:rPr>
        <w:br/>
        <w:t>«Краткие рекомендации по энергосбережению в быту»</w:t>
      </w:r>
    </w:p>
    <w:p w:rsidR="00EE4103" w:rsidRPr="00C714E4" w:rsidRDefault="00C714E4" w:rsidP="00C714E4">
      <w:pPr>
        <w:jc w:val="both"/>
        <w:rPr>
          <w:rFonts w:ascii="Times New Roman" w:hAnsi="Times New Roman" w:cs="Times New Roman"/>
        </w:rPr>
      </w:pPr>
      <w:r w:rsidRPr="00C714E4">
        <w:rPr>
          <w:rFonts w:ascii="Times New Roman" w:hAnsi="Times New Roman" w:cs="Times New Roman"/>
          <w:bCs/>
        </w:rPr>
        <w:t>1.</w:t>
      </w:r>
      <w:r w:rsidR="003245E6" w:rsidRPr="00C714E4">
        <w:rPr>
          <w:rFonts w:ascii="Times New Roman" w:hAnsi="Times New Roman" w:cs="Times New Roman"/>
          <w:bCs/>
        </w:rPr>
        <w:t>Уходя, гасите свет.    Максимально используйте естественное освещение.</w:t>
      </w:r>
    </w:p>
    <w:p w:rsidR="00EE4103" w:rsidRPr="00C714E4" w:rsidRDefault="00C714E4" w:rsidP="00C714E4">
      <w:pPr>
        <w:jc w:val="both"/>
        <w:rPr>
          <w:rFonts w:ascii="Times New Roman" w:hAnsi="Times New Roman" w:cs="Times New Roman"/>
        </w:rPr>
      </w:pPr>
      <w:r w:rsidRPr="00C714E4">
        <w:rPr>
          <w:rFonts w:ascii="Times New Roman" w:hAnsi="Times New Roman" w:cs="Times New Roman"/>
          <w:bCs/>
        </w:rPr>
        <w:t>2.</w:t>
      </w:r>
      <w:r w:rsidR="003245E6" w:rsidRPr="00C714E4">
        <w:rPr>
          <w:rFonts w:ascii="Times New Roman" w:hAnsi="Times New Roman" w:cs="Times New Roman"/>
          <w:bCs/>
        </w:rPr>
        <w:t>Регулярно проверяйте чистоту ламп, плафонов, окон.</w:t>
      </w:r>
    </w:p>
    <w:p w:rsidR="00C714E4" w:rsidRPr="00C714E4" w:rsidRDefault="00C714E4" w:rsidP="00C714E4">
      <w:pPr>
        <w:jc w:val="both"/>
        <w:rPr>
          <w:rFonts w:ascii="Times New Roman" w:hAnsi="Times New Roman" w:cs="Times New Roman"/>
        </w:rPr>
      </w:pPr>
      <w:r w:rsidRPr="00C714E4">
        <w:rPr>
          <w:rFonts w:ascii="Times New Roman" w:hAnsi="Times New Roman" w:cs="Times New Roman"/>
          <w:bCs/>
        </w:rPr>
        <w:t>4.Попробуйте использовать вместо обычных ламп накаливания энергосберегающие (экономия будет составлять до 75%).</w:t>
      </w:r>
    </w:p>
    <w:p w:rsidR="00C714E4" w:rsidRPr="00C714E4" w:rsidRDefault="00C714E4" w:rsidP="00C714E4">
      <w:pPr>
        <w:jc w:val="both"/>
        <w:rPr>
          <w:rFonts w:ascii="Times New Roman" w:hAnsi="Times New Roman" w:cs="Times New Roman"/>
        </w:rPr>
      </w:pPr>
      <w:r w:rsidRPr="00C714E4">
        <w:rPr>
          <w:rFonts w:ascii="Times New Roman" w:hAnsi="Times New Roman" w:cs="Times New Roman"/>
          <w:bCs/>
        </w:rPr>
        <w:t>5. Отключайте все электроприборы, когда они не используются, полностью - вынимайте вилку из розетки (для удобства можно использовать розетки с кнопкой полного отключения электропитания).</w:t>
      </w:r>
    </w:p>
    <w:p w:rsidR="00C714E4" w:rsidRPr="00C714E4" w:rsidRDefault="00C714E4" w:rsidP="00C714E4">
      <w:pPr>
        <w:jc w:val="both"/>
        <w:rPr>
          <w:rFonts w:ascii="Times New Roman" w:hAnsi="Times New Roman" w:cs="Times New Roman"/>
        </w:rPr>
      </w:pPr>
      <w:r w:rsidRPr="00C714E4">
        <w:rPr>
          <w:rFonts w:ascii="Times New Roman" w:hAnsi="Times New Roman" w:cs="Times New Roman"/>
          <w:bCs/>
        </w:rPr>
        <w:t xml:space="preserve">6. Регулярно удаляйте накипь внутри чайника, она увеличивает затраты энергии на кипячение воды. </w:t>
      </w:r>
    </w:p>
    <w:p w:rsidR="00EE4103" w:rsidRPr="00C714E4" w:rsidRDefault="00C714E4" w:rsidP="00C714E4">
      <w:pPr>
        <w:jc w:val="both"/>
        <w:rPr>
          <w:rFonts w:ascii="Times New Roman" w:hAnsi="Times New Roman" w:cs="Times New Roman"/>
        </w:rPr>
      </w:pPr>
      <w:r w:rsidRPr="00C714E4">
        <w:rPr>
          <w:rFonts w:ascii="Times New Roman" w:hAnsi="Times New Roman" w:cs="Times New Roman"/>
          <w:bCs/>
        </w:rPr>
        <w:t>7.</w:t>
      </w:r>
      <w:r w:rsidR="003245E6" w:rsidRPr="00C714E4">
        <w:rPr>
          <w:rFonts w:ascii="Times New Roman" w:hAnsi="Times New Roman" w:cs="Times New Roman"/>
          <w:bCs/>
        </w:rPr>
        <w:t>Диаметр днища кастрюль должен быть равным диаметру конфорок.</w:t>
      </w:r>
    </w:p>
    <w:p w:rsidR="00C714E4" w:rsidRPr="00C714E4" w:rsidRDefault="00C714E4" w:rsidP="00C714E4">
      <w:pPr>
        <w:jc w:val="both"/>
        <w:rPr>
          <w:rFonts w:ascii="Times New Roman" w:hAnsi="Times New Roman" w:cs="Times New Roman"/>
        </w:rPr>
      </w:pPr>
      <w:r w:rsidRPr="00C714E4">
        <w:rPr>
          <w:rFonts w:ascii="Times New Roman" w:hAnsi="Times New Roman" w:cs="Times New Roman"/>
          <w:bCs/>
        </w:rPr>
        <w:t>8. Холодильник должен быть установлен в прохладном месте, подальше от электроплиты и батарей, его задняя стенка должна быть чистой и не должна примыкать вплотную к стене.</w:t>
      </w:r>
    </w:p>
    <w:p w:rsidR="00EE4103" w:rsidRPr="00C714E4" w:rsidRDefault="00C714E4" w:rsidP="00C714E4">
      <w:pPr>
        <w:jc w:val="both"/>
        <w:rPr>
          <w:rFonts w:ascii="Times New Roman" w:hAnsi="Times New Roman" w:cs="Times New Roman"/>
        </w:rPr>
      </w:pPr>
      <w:r w:rsidRPr="00C714E4">
        <w:rPr>
          <w:rFonts w:ascii="Times New Roman" w:hAnsi="Times New Roman" w:cs="Times New Roman"/>
          <w:bCs/>
        </w:rPr>
        <w:t>9.</w:t>
      </w:r>
      <w:r w:rsidR="003245E6" w:rsidRPr="00C714E4">
        <w:rPr>
          <w:rFonts w:ascii="Times New Roman" w:hAnsi="Times New Roman" w:cs="Times New Roman"/>
          <w:bCs/>
        </w:rPr>
        <w:t xml:space="preserve">Не заслоняйте батареи шторами и мебелью, тогда теплый воздух будет поступать свободно. </w:t>
      </w:r>
    </w:p>
    <w:p w:rsidR="00C714E4" w:rsidRPr="00C714E4" w:rsidRDefault="00C714E4" w:rsidP="00C714E4">
      <w:pPr>
        <w:jc w:val="both"/>
        <w:rPr>
          <w:rFonts w:ascii="Times New Roman" w:hAnsi="Times New Roman" w:cs="Times New Roman"/>
        </w:rPr>
      </w:pPr>
      <w:r w:rsidRPr="00C714E4">
        <w:rPr>
          <w:rFonts w:ascii="Times New Roman" w:hAnsi="Times New Roman" w:cs="Times New Roman"/>
          <w:bCs/>
        </w:rPr>
        <w:t>10. В холодное время года при слишком мощном отоплении не открывайте окна в помещении, лучше отрегулируйте температуру обогрева.</w:t>
      </w:r>
      <w:r w:rsidRPr="00C714E4">
        <w:rPr>
          <w:rFonts w:ascii="Times New Roman" w:hAnsi="Times New Roman" w:cs="Times New Roman"/>
        </w:rPr>
        <w:t xml:space="preserve"> </w:t>
      </w:r>
    </w:p>
    <w:p w:rsidR="00C714E4" w:rsidRPr="00C714E4" w:rsidRDefault="00C714E4" w:rsidP="00C714E4">
      <w:pPr>
        <w:jc w:val="both"/>
        <w:rPr>
          <w:rFonts w:ascii="Times New Roman" w:hAnsi="Times New Roman" w:cs="Times New Roman"/>
        </w:rPr>
      </w:pPr>
    </w:p>
    <w:p w:rsidR="00C714E4" w:rsidRPr="00C714E4" w:rsidRDefault="00C714E4" w:rsidP="00C71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4E4" w:rsidRPr="00C714E4" w:rsidRDefault="00C714E4" w:rsidP="00C71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4E4" w:rsidRPr="00C714E4" w:rsidRDefault="00E40F21" w:rsidP="00E40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F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2505075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724" cy="25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714E4" w:rsidRPr="00C714E4" w:rsidRDefault="00C714E4" w:rsidP="00C71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4E4" w:rsidRDefault="00C714E4" w:rsidP="00C714E4">
      <w:pPr>
        <w:rPr>
          <w:rFonts w:ascii="Times New Roman" w:hAnsi="Times New Roman" w:cs="Times New Roman"/>
          <w:sz w:val="28"/>
          <w:szCs w:val="28"/>
        </w:rPr>
      </w:pPr>
    </w:p>
    <w:p w:rsidR="00E40F21" w:rsidRDefault="00E40F21" w:rsidP="00C714E4">
      <w:pPr>
        <w:rPr>
          <w:rFonts w:ascii="Times New Roman" w:hAnsi="Times New Roman" w:cs="Times New Roman"/>
          <w:b/>
          <w:sz w:val="28"/>
          <w:szCs w:val="28"/>
        </w:rPr>
      </w:pPr>
    </w:p>
    <w:p w:rsidR="00C714E4" w:rsidRDefault="00C714E4" w:rsidP="00C714E4">
      <w:pPr>
        <w:rPr>
          <w:rFonts w:ascii="Times New Roman" w:hAnsi="Times New Roman" w:cs="Times New Roman"/>
          <w:b/>
          <w:sz w:val="28"/>
          <w:szCs w:val="28"/>
        </w:rPr>
      </w:pPr>
    </w:p>
    <w:p w:rsidR="002D4A85" w:rsidRDefault="00DD525B" w:rsidP="00DD525B">
      <w:pPr>
        <w:jc w:val="center"/>
        <w:rPr>
          <w:rFonts w:ascii="Monotype Corsiva" w:hAnsi="Monotype Corsiva" w:cs="Times New Roman"/>
          <w:b/>
        </w:rPr>
      </w:pPr>
      <w:r>
        <w:rPr>
          <w:rFonts w:ascii="Monotype Corsiva" w:hAnsi="Monotype Corsiva" w:cs="Times New Roman"/>
          <w:b/>
        </w:rPr>
        <w:t xml:space="preserve"> </w:t>
      </w:r>
    </w:p>
    <w:p w:rsidR="00DD525B" w:rsidRDefault="00DD525B" w:rsidP="00DD525B">
      <w:pPr>
        <w:jc w:val="center"/>
        <w:rPr>
          <w:rFonts w:ascii="Monotype Corsiva" w:hAnsi="Monotype Corsiva" w:cs="Times New Roman"/>
          <w:b/>
        </w:rPr>
      </w:pPr>
    </w:p>
    <w:p w:rsidR="00DD525B" w:rsidRDefault="00DD525B" w:rsidP="00DD525B">
      <w:pPr>
        <w:jc w:val="center"/>
        <w:rPr>
          <w:rFonts w:ascii="Monotype Corsiva" w:hAnsi="Monotype Corsiva" w:cs="Times New Roman"/>
          <w:b/>
        </w:rPr>
      </w:pPr>
    </w:p>
    <w:p w:rsidR="00DD525B" w:rsidRDefault="00DD525B" w:rsidP="00DD525B">
      <w:pPr>
        <w:jc w:val="center"/>
        <w:rPr>
          <w:rFonts w:ascii="Monotype Corsiva" w:hAnsi="Monotype Corsiva" w:cs="Times New Roman"/>
          <w:b/>
        </w:rPr>
      </w:pPr>
      <w:r>
        <w:rPr>
          <w:rFonts w:ascii="Monotype Corsiva" w:hAnsi="Monotype Corsiva" w:cs="Times New Roman"/>
          <w:b/>
        </w:rPr>
        <w:t xml:space="preserve">МБОУ </w:t>
      </w:r>
      <w:proofErr w:type="spellStart"/>
      <w:r>
        <w:rPr>
          <w:rFonts w:ascii="Monotype Corsiva" w:hAnsi="Monotype Corsiva" w:cs="Times New Roman"/>
          <w:b/>
        </w:rPr>
        <w:t>Брусовская</w:t>
      </w:r>
      <w:proofErr w:type="spellEnd"/>
      <w:r>
        <w:rPr>
          <w:rFonts w:ascii="Monotype Corsiva" w:hAnsi="Monotype Corsiva" w:cs="Times New Roman"/>
          <w:b/>
        </w:rPr>
        <w:t xml:space="preserve"> СОШ</w:t>
      </w:r>
      <w:bookmarkStart w:id="0" w:name="_GoBack"/>
      <w:bookmarkEnd w:id="0"/>
    </w:p>
    <w:p w:rsidR="002D4A85" w:rsidRDefault="002D4A85" w:rsidP="002D4A85">
      <w:pPr>
        <w:rPr>
          <w:rFonts w:ascii="Monotype Corsiva" w:hAnsi="Monotype Corsiva" w:cs="Times New Roman"/>
          <w:b/>
          <w:sz w:val="28"/>
          <w:szCs w:val="28"/>
        </w:rPr>
      </w:pPr>
    </w:p>
    <w:p w:rsidR="002D4A85" w:rsidRPr="002D4A85" w:rsidRDefault="00DD525B" w:rsidP="002D4A85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 МБОУ </w:t>
      </w:r>
      <w:proofErr w:type="spellStart"/>
      <w:r>
        <w:rPr>
          <w:rFonts w:ascii="Monotype Corsiva" w:hAnsi="Monotype Corsiva" w:cs="Times New Roman"/>
          <w:b/>
          <w:sz w:val="28"/>
          <w:szCs w:val="28"/>
        </w:rPr>
        <w:t>Брусовская</w:t>
      </w:r>
      <w:proofErr w:type="spellEnd"/>
      <w:r>
        <w:rPr>
          <w:rFonts w:ascii="Monotype Corsiva" w:hAnsi="Monotype Corsiva" w:cs="Times New Roman"/>
          <w:b/>
          <w:sz w:val="28"/>
          <w:szCs w:val="28"/>
        </w:rPr>
        <w:t xml:space="preserve"> СОШ</w:t>
      </w:r>
    </w:p>
    <w:p w:rsidR="00C714E4" w:rsidRDefault="00C714E4" w:rsidP="00C714E4">
      <w:pPr>
        <w:rPr>
          <w:rFonts w:ascii="Times New Roman" w:hAnsi="Times New Roman" w:cs="Times New Roman"/>
          <w:b/>
          <w:sz w:val="28"/>
          <w:szCs w:val="28"/>
        </w:rPr>
      </w:pPr>
    </w:p>
    <w:p w:rsidR="00C714E4" w:rsidRDefault="00C714E4" w:rsidP="00C714E4">
      <w:pPr>
        <w:rPr>
          <w:rFonts w:ascii="Times New Roman" w:hAnsi="Times New Roman" w:cs="Times New Roman"/>
          <w:b/>
          <w:sz w:val="28"/>
          <w:szCs w:val="28"/>
        </w:rPr>
      </w:pPr>
    </w:p>
    <w:p w:rsidR="00C714E4" w:rsidRDefault="00C714E4" w:rsidP="00C714E4">
      <w:pPr>
        <w:rPr>
          <w:rFonts w:ascii="Times New Roman" w:hAnsi="Times New Roman" w:cs="Times New Roman"/>
          <w:b/>
          <w:sz w:val="28"/>
          <w:szCs w:val="28"/>
        </w:rPr>
      </w:pPr>
      <w:r w:rsidRPr="00C714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5519" cy="2028825"/>
            <wp:effectExtent l="19050" t="0" r="0" b="0"/>
            <wp:docPr id="4" name="Рисунок 4" descr="Картинка 27 из 83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Картинка 27 из 830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31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4E4" w:rsidRDefault="00C714E4" w:rsidP="00C714E4">
      <w:pPr>
        <w:rPr>
          <w:rFonts w:ascii="Times New Roman" w:hAnsi="Times New Roman" w:cs="Times New Roman"/>
          <w:b/>
          <w:sz w:val="28"/>
          <w:szCs w:val="28"/>
        </w:rPr>
      </w:pPr>
    </w:p>
    <w:p w:rsidR="00C714E4" w:rsidRPr="00E40F21" w:rsidRDefault="00E40F21" w:rsidP="00C714E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E40F21">
        <w:rPr>
          <w:rFonts w:ascii="Monotype Corsiva" w:hAnsi="Monotype Corsiva" w:cs="Times New Roman"/>
          <w:b/>
          <w:sz w:val="44"/>
          <w:szCs w:val="44"/>
        </w:rPr>
        <w:t>Энергосбережение</w:t>
      </w:r>
    </w:p>
    <w:p w:rsidR="00C714E4" w:rsidRDefault="00C714E4" w:rsidP="00C714E4">
      <w:pPr>
        <w:rPr>
          <w:rFonts w:ascii="Times New Roman" w:hAnsi="Times New Roman" w:cs="Times New Roman"/>
          <w:b/>
          <w:sz w:val="28"/>
          <w:szCs w:val="28"/>
        </w:rPr>
      </w:pPr>
    </w:p>
    <w:p w:rsidR="00E40F21" w:rsidRDefault="00E40F21" w:rsidP="00C714E4">
      <w:pPr>
        <w:rPr>
          <w:rFonts w:ascii="Times New Roman" w:hAnsi="Times New Roman" w:cs="Times New Roman"/>
          <w:b/>
          <w:sz w:val="28"/>
          <w:szCs w:val="28"/>
        </w:rPr>
      </w:pPr>
    </w:p>
    <w:p w:rsidR="00C714E4" w:rsidRDefault="00C714E4" w:rsidP="00C714E4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C714E4">
        <w:rPr>
          <w:rFonts w:ascii="Monotype Corsiva" w:hAnsi="Monotype Corsiva" w:cs="Times New Roman"/>
          <w:b/>
          <w:sz w:val="28"/>
          <w:szCs w:val="28"/>
        </w:rPr>
        <w:t>Педагог –</w:t>
      </w:r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E40F21">
        <w:rPr>
          <w:rFonts w:ascii="Monotype Corsiva" w:hAnsi="Monotype Corsiva" w:cs="Times New Roman"/>
          <w:b/>
          <w:sz w:val="28"/>
          <w:szCs w:val="28"/>
        </w:rPr>
        <w:t>организатор</w:t>
      </w:r>
      <w:r w:rsidRPr="00C714E4">
        <w:rPr>
          <w:rFonts w:ascii="Monotype Corsiva" w:hAnsi="Monotype Corsiva" w:cs="Times New Roman"/>
          <w:b/>
          <w:sz w:val="28"/>
          <w:szCs w:val="28"/>
        </w:rPr>
        <w:t xml:space="preserve">: </w:t>
      </w:r>
      <w:r w:rsidR="00DD525B">
        <w:rPr>
          <w:rFonts w:ascii="Monotype Corsiva" w:hAnsi="Monotype Corsiva" w:cs="Times New Roman"/>
          <w:b/>
          <w:sz w:val="28"/>
          <w:szCs w:val="28"/>
        </w:rPr>
        <w:t xml:space="preserve"> Любимова И.В.</w:t>
      </w:r>
    </w:p>
    <w:p w:rsidR="00C714E4" w:rsidRDefault="00C714E4" w:rsidP="00C714E4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E40F21" w:rsidRDefault="00E40F21" w:rsidP="00C714E4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C714E4" w:rsidRPr="00E40F21" w:rsidRDefault="00C714E4" w:rsidP="00E40F21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20</w:t>
      </w:r>
      <w:r w:rsidR="00DD525B">
        <w:rPr>
          <w:rFonts w:ascii="Monotype Corsiva" w:hAnsi="Monotype Corsiva" w:cs="Times New Roman"/>
          <w:b/>
          <w:sz w:val="28"/>
          <w:szCs w:val="28"/>
        </w:rPr>
        <w:t>21</w:t>
      </w:r>
      <w:r>
        <w:rPr>
          <w:rFonts w:ascii="Monotype Corsiva" w:hAnsi="Monotype Corsiva" w:cs="Times New Roman"/>
          <w:b/>
          <w:sz w:val="28"/>
          <w:szCs w:val="28"/>
        </w:rPr>
        <w:t xml:space="preserve"> г.</w:t>
      </w:r>
    </w:p>
    <w:p w:rsidR="002D4A85" w:rsidRDefault="002D4A85" w:rsidP="00E40F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4A85" w:rsidRDefault="002D4A85" w:rsidP="002D4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A85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такое энергия?</w:t>
      </w:r>
    </w:p>
    <w:p w:rsidR="002D4A85" w:rsidRPr="002D4A85" w:rsidRDefault="002D4A85" w:rsidP="002D4A85">
      <w:pPr>
        <w:jc w:val="both"/>
        <w:rPr>
          <w:rFonts w:ascii="Times New Roman" w:hAnsi="Times New Roman" w:cs="Times New Roman"/>
          <w:b/>
          <w:bCs/>
        </w:rPr>
      </w:pPr>
      <w:r w:rsidRPr="002D4A85">
        <w:rPr>
          <w:rFonts w:ascii="Times New Roman" w:hAnsi="Times New Roman" w:cs="Times New Roman"/>
          <w:b/>
          <w:bCs/>
        </w:rPr>
        <w:t>Энергия – это одно из основных свойств материи – мера её движения, а также способность производить работу. Энергия может быть солнечная, электрическая, тепловая, механическая, ядерная. </w:t>
      </w:r>
    </w:p>
    <w:p w:rsidR="002D4A85" w:rsidRPr="002D4A85" w:rsidRDefault="002D4A85" w:rsidP="002D4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A85">
        <w:rPr>
          <w:rFonts w:ascii="Times New Roman" w:hAnsi="Times New Roman" w:cs="Times New Roman"/>
          <w:b/>
          <w:bCs/>
          <w:sz w:val="28"/>
          <w:szCs w:val="28"/>
        </w:rPr>
        <w:t>Что такое сбережение? </w:t>
      </w:r>
    </w:p>
    <w:p w:rsidR="002D4A85" w:rsidRPr="002D4A85" w:rsidRDefault="002D4A85" w:rsidP="002D4A8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D4A85">
        <w:rPr>
          <w:rFonts w:ascii="Times New Roman" w:hAnsi="Times New Roman" w:cs="Times New Roman"/>
          <w:b/>
          <w:bCs/>
        </w:rPr>
        <w:tab/>
        <w:t xml:space="preserve">Сберечь, значит не истратить, не израсходовать напрасно, без необходимости: деньги, имущество, здоровье… </w:t>
      </w:r>
    </w:p>
    <w:p w:rsidR="002D4A85" w:rsidRDefault="002D4A85" w:rsidP="002D4A8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D4A85">
        <w:rPr>
          <w:rFonts w:ascii="Times New Roman" w:hAnsi="Times New Roman" w:cs="Times New Roman"/>
          <w:b/>
          <w:bCs/>
        </w:rPr>
        <w:t>Энергию также необходимо беречь. </w:t>
      </w:r>
    </w:p>
    <w:p w:rsidR="002D4A85" w:rsidRPr="002D4A85" w:rsidRDefault="002D4A85" w:rsidP="002D4A8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D4A85" w:rsidRDefault="002D4A85" w:rsidP="002D4A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A85">
        <w:rPr>
          <w:rFonts w:ascii="Times New Roman" w:hAnsi="Times New Roman" w:cs="Times New Roman"/>
          <w:b/>
          <w:bCs/>
          <w:sz w:val="28"/>
          <w:szCs w:val="28"/>
        </w:rPr>
        <w:t>Что такое энергосбережение? </w:t>
      </w:r>
    </w:p>
    <w:p w:rsidR="002D4A85" w:rsidRPr="002D4A85" w:rsidRDefault="002D4A85" w:rsidP="002D4A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A85" w:rsidRPr="002D4A85" w:rsidRDefault="002D4A85" w:rsidP="002D4A85">
      <w:pPr>
        <w:jc w:val="both"/>
        <w:rPr>
          <w:rFonts w:ascii="Times New Roman" w:hAnsi="Times New Roman" w:cs="Times New Roman"/>
          <w:b/>
          <w:bCs/>
        </w:rPr>
      </w:pPr>
      <w:r w:rsidRPr="002D4A85">
        <w:rPr>
          <w:rFonts w:ascii="Times New Roman" w:hAnsi="Times New Roman" w:cs="Times New Roman"/>
          <w:b/>
          <w:bCs/>
        </w:rPr>
        <w:tab/>
        <w:t>Это комплекс мероприятий, направленный на сохранение энергоресурсов.</w:t>
      </w:r>
    </w:p>
    <w:p w:rsidR="002D4A85" w:rsidRPr="002D4A85" w:rsidRDefault="002D4A85" w:rsidP="002D4A85">
      <w:pPr>
        <w:jc w:val="center"/>
        <w:rPr>
          <w:rFonts w:ascii="Times New Roman" w:hAnsi="Times New Roman" w:cs="Times New Roman"/>
          <w:b/>
          <w:bCs/>
        </w:rPr>
      </w:pPr>
      <w:r w:rsidRPr="002D4A85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1409700" cy="2581275"/>
            <wp:effectExtent l="0" t="0" r="0" b="0"/>
            <wp:docPr id="5" name="Рисунок 6" descr="C:\Documents and Settings\Борис\Рабочий стол\энергосбережение\Новая папка\энерглампа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C:\Documents and Settings\Борис\Рабочий стол\энергосбережение\Новая папка\энерглампа2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41" cy="2591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A85" w:rsidRPr="002D4A85" w:rsidRDefault="00E40F21" w:rsidP="002D4A85">
      <w:pPr>
        <w:jc w:val="center"/>
        <w:rPr>
          <w:rFonts w:ascii="Times New Roman" w:hAnsi="Times New Roman" w:cs="Times New Roman"/>
          <w:b/>
          <w:bCs/>
        </w:rPr>
      </w:pPr>
      <w:r w:rsidRPr="00E40F21"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3171825" cy="2962275"/>
            <wp:effectExtent l="19050" t="0" r="9525" b="0"/>
            <wp:docPr id="7" name="Рисунок 7" descr="https://ds04.infourok.ru/uploads/ex/0a30/0007ab4f-592a64cc/img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ds04.infourok.ru/uploads/ex/0a30/0007ab4f-592a64cc/img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34" cy="2962377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40F21" w:rsidRDefault="00E40F21" w:rsidP="002D4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A85" w:rsidRPr="00E40F21" w:rsidRDefault="00E40F21" w:rsidP="002D4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F21">
        <w:rPr>
          <w:rFonts w:ascii="Times New Roman" w:hAnsi="Times New Roman" w:cs="Times New Roman"/>
          <w:b/>
          <w:bCs/>
          <w:sz w:val="28"/>
          <w:szCs w:val="28"/>
        </w:rPr>
        <w:t>Интересные устройства</w:t>
      </w:r>
    </w:p>
    <w:p w:rsidR="00E40F21" w:rsidRPr="00E40F21" w:rsidRDefault="00E40F21" w:rsidP="00E40F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40F21">
        <w:rPr>
          <w:rFonts w:ascii="Times New Roman" w:hAnsi="Times New Roman" w:cs="Times New Roman"/>
          <w:b/>
          <w:bCs/>
        </w:rPr>
        <w:t>Калькулятор, работающий  на  воде</w:t>
      </w:r>
    </w:p>
    <w:p w:rsidR="00E40F21" w:rsidRPr="00E40F21" w:rsidRDefault="00E40F21" w:rsidP="00E40F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F21">
        <w:rPr>
          <w:rFonts w:ascii="Times New Roman" w:hAnsi="Times New Roman" w:cs="Times New Roman"/>
          <w:bCs/>
          <w:sz w:val="20"/>
          <w:szCs w:val="20"/>
        </w:rPr>
        <w:t xml:space="preserve">Вполне  может  работать  длительное  время   даже  в полной  темноте. Достаточно капнуть  несколько  капель воды  на специальный  элемент питания,  устройство  может работать в течение 3 – х  месяцев. Как  только цифры начнут гаснуть,  нужно просто  добавить  воды. </w:t>
      </w:r>
    </w:p>
    <w:p w:rsidR="00E40F21" w:rsidRPr="00E40F21" w:rsidRDefault="00E40F21" w:rsidP="00E40F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0F21" w:rsidRPr="00E40F21" w:rsidRDefault="00E40F21" w:rsidP="00E40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F21">
        <w:rPr>
          <w:rFonts w:ascii="Times New Roman" w:hAnsi="Times New Roman" w:cs="Times New Roman"/>
          <w:b/>
          <w:bCs/>
          <w:sz w:val="24"/>
          <w:szCs w:val="24"/>
        </w:rPr>
        <w:t>Светильники  на  солнечной батарее</w:t>
      </w:r>
    </w:p>
    <w:p w:rsidR="00E40F21" w:rsidRPr="00E40F21" w:rsidRDefault="00E40F21" w:rsidP="00E40F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F21">
        <w:rPr>
          <w:rFonts w:ascii="Times New Roman" w:hAnsi="Times New Roman" w:cs="Times New Roman"/>
          <w:bCs/>
          <w:sz w:val="20"/>
          <w:szCs w:val="20"/>
        </w:rPr>
        <w:t xml:space="preserve">Питание садовых  фигур   происходит за счёт  встроенного фотоэлемента,  который преобразует  солнечный свет в энергию. Садовые  светильники  могут освещать  6  -  8  часов  непрерывно. </w:t>
      </w:r>
    </w:p>
    <w:p w:rsidR="002D4A85" w:rsidRPr="00E40F21" w:rsidRDefault="002D4A85" w:rsidP="00E40F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A85" w:rsidRPr="00E40F21" w:rsidRDefault="002D4A85" w:rsidP="00E40F21">
      <w:pPr>
        <w:rPr>
          <w:rFonts w:ascii="Times New Roman" w:hAnsi="Times New Roman" w:cs="Times New Roman"/>
          <w:bCs/>
          <w:sz w:val="28"/>
          <w:szCs w:val="28"/>
        </w:rPr>
      </w:pPr>
    </w:p>
    <w:p w:rsidR="00E40F21" w:rsidRDefault="00E40F21" w:rsidP="00E40F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4A85" w:rsidRPr="002D4A85" w:rsidRDefault="002D4A85" w:rsidP="002D4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85">
        <w:rPr>
          <w:rFonts w:ascii="Times New Roman" w:hAnsi="Times New Roman" w:cs="Times New Roman"/>
          <w:b/>
          <w:bCs/>
          <w:sz w:val="28"/>
          <w:szCs w:val="28"/>
        </w:rPr>
        <w:t>Высказывания и афоризмы о бережливости.</w:t>
      </w:r>
    </w:p>
    <w:p w:rsidR="00EE4103" w:rsidRPr="002D4A85" w:rsidRDefault="003245E6" w:rsidP="002D4A8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A85">
        <w:rPr>
          <w:rFonts w:ascii="Times New Roman" w:hAnsi="Times New Roman" w:cs="Times New Roman"/>
          <w:sz w:val="20"/>
          <w:szCs w:val="20"/>
        </w:rPr>
        <w:t>Остерегайтесь и мелких напрасных расходов, ибо маленькая течь может потопить большой корабль</w:t>
      </w:r>
      <w:r w:rsidRPr="002D4A85">
        <w:rPr>
          <w:rFonts w:ascii="Times New Roman" w:hAnsi="Times New Roman" w:cs="Times New Roman"/>
          <w:i/>
          <w:iCs/>
          <w:sz w:val="20"/>
          <w:szCs w:val="20"/>
        </w:rPr>
        <w:t xml:space="preserve">.  </w:t>
      </w:r>
      <w:hyperlink r:id="rId13" w:history="1">
        <w:r w:rsidRPr="002D4A8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Франклин Б.</w:t>
        </w:r>
      </w:hyperlink>
      <w:r w:rsidRPr="002D4A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EE4103" w:rsidRPr="002D4A85" w:rsidRDefault="003245E6" w:rsidP="002D4A8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A85">
        <w:rPr>
          <w:rFonts w:ascii="Times New Roman" w:hAnsi="Times New Roman" w:cs="Times New Roman"/>
          <w:sz w:val="20"/>
          <w:szCs w:val="20"/>
        </w:rPr>
        <w:t xml:space="preserve">Бережливость — важный источник благосостояния.  </w:t>
      </w:r>
      <w:hyperlink r:id="rId14" w:history="1">
        <w:r w:rsidRPr="002D4A8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 xml:space="preserve">Цицерон </w:t>
        </w:r>
      </w:hyperlink>
    </w:p>
    <w:p w:rsidR="00EE4103" w:rsidRPr="002D4A85" w:rsidRDefault="003245E6" w:rsidP="002D4A8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A85">
        <w:rPr>
          <w:rFonts w:ascii="Times New Roman" w:hAnsi="Times New Roman" w:cs="Times New Roman"/>
          <w:sz w:val="20"/>
          <w:szCs w:val="20"/>
        </w:rPr>
        <w:t xml:space="preserve">Поздно быть бережливым, когда все растрачено. </w:t>
      </w:r>
      <w:hyperlink r:id="rId15" w:history="1">
        <w:r w:rsidRPr="002D4A8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Сенека</w:t>
        </w:r>
      </w:hyperlink>
      <w:r w:rsidRPr="002D4A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2D4A85" w:rsidRPr="002D4A85" w:rsidRDefault="003245E6" w:rsidP="002D4A8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A85">
        <w:rPr>
          <w:rFonts w:ascii="Times New Roman" w:hAnsi="Times New Roman" w:cs="Times New Roman"/>
          <w:sz w:val="20"/>
          <w:szCs w:val="20"/>
        </w:rPr>
        <w:t xml:space="preserve">Бережливость похвальна, если она не сродни скупости, а, напротив, сопряжена со щедростью. Бережливость без щедрости приводит к корыстолюбию, а </w:t>
      </w:r>
      <w:hyperlink r:id="rId16" w:history="1">
        <w:r w:rsidRPr="002D4A85">
          <w:rPr>
            <w:rStyle w:val="a9"/>
            <w:rFonts w:ascii="Times New Roman" w:hAnsi="Times New Roman" w:cs="Times New Roman"/>
            <w:sz w:val="20"/>
            <w:szCs w:val="20"/>
          </w:rPr>
          <w:t>щедрость</w:t>
        </w:r>
      </w:hyperlink>
      <w:r w:rsidRPr="002D4A85">
        <w:rPr>
          <w:rFonts w:ascii="Times New Roman" w:hAnsi="Times New Roman" w:cs="Times New Roman"/>
          <w:sz w:val="20"/>
          <w:szCs w:val="20"/>
        </w:rPr>
        <w:t xml:space="preserve"> без бережливости — к мотовству. </w:t>
      </w:r>
      <w:hyperlink r:id="rId17" w:history="1">
        <w:proofErr w:type="spellStart"/>
        <w:r w:rsidR="002D4A85" w:rsidRPr="002D4A8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Пенн</w:t>
        </w:r>
        <w:proofErr w:type="spellEnd"/>
      </w:hyperlink>
      <w:hyperlink r:id="rId18" w:history="1">
        <w:r w:rsidR="002D4A85" w:rsidRPr="002D4A8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 xml:space="preserve"> Вильям</w:t>
        </w:r>
      </w:hyperlink>
      <w:r w:rsidR="002D4A85" w:rsidRPr="002D4A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EE4103" w:rsidRPr="002D4A85" w:rsidRDefault="003245E6" w:rsidP="002D4A8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A85">
        <w:rPr>
          <w:rFonts w:ascii="Times New Roman" w:hAnsi="Times New Roman" w:cs="Times New Roman"/>
          <w:sz w:val="20"/>
          <w:szCs w:val="20"/>
        </w:rPr>
        <w:t xml:space="preserve">Всякий расточитель — враг общества, всякий бережливый человек — благодетель.  </w:t>
      </w:r>
      <w:hyperlink r:id="rId19" w:history="1">
        <w:r w:rsidRPr="002D4A8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Смит А.</w:t>
        </w:r>
      </w:hyperlink>
      <w:r w:rsidRPr="002D4A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2D4A85" w:rsidRPr="002D4A85" w:rsidRDefault="003245E6" w:rsidP="002D4A8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A85">
        <w:rPr>
          <w:rFonts w:ascii="Times New Roman" w:hAnsi="Times New Roman" w:cs="Times New Roman"/>
          <w:sz w:val="20"/>
          <w:szCs w:val="20"/>
        </w:rPr>
        <w:t xml:space="preserve">Бережливость может считаться дочерью благоразумия, сестрою умеренности и матерью свободы. </w:t>
      </w:r>
      <w:hyperlink r:id="rId20" w:history="1">
        <w:proofErr w:type="spellStart"/>
        <w:r w:rsidR="002D4A85" w:rsidRPr="002D4A8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Смайлс</w:t>
        </w:r>
        <w:proofErr w:type="spellEnd"/>
      </w:hyperlink>
      <w:hyperlink r:id="rId21" w:history="1">
        <w:r w:rsidR="002D4A85" w:rsidRPr="002D4A8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 xml:space="preserve"> С.</w:t>
        </w:r>
      </w:hyperlink>
      <w:r w:rsidR="002D4A85" w:rsidRPr="002D4A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EE4103" w:rsidRPr="002D4A85" w:rsidRDefault="003245E6" w:rsidP="002D4A8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A85">
        <w:rPr>
          <w:rFonts w:ascii="Times New Roman" w:hAnsi="Times New Roman" w:cs="Times New Roman"/>
          <w:sz w:val="20"/>
          <w:szCs w:val="20"/>
        </w:rPr>
        <w:t xml:space="preserve">Будьте бережливы: недостаток денег часто производит недостаток ума, а еще чаще недостаток честности. </w:t>
      </w:r>
      <w:hyperlink r:id="rId22" w:history="1">
        <w:r w:rsidRPr="002D4A8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 xml:space="preserve">П. </w:t>
        </w:r>
      </w:hyperlink>
      <w:hyperlink r:id="rId23" w:history="1">
        <w:proofErr w:type="spellStart"/>
        <w:r w:rsidRPr="002D4A8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Буаст</w:t>
        </w:r>
        <w:proofErr w:type="spellEnd"/>
      </w:hyperlink>
      <w:r w:rsidRPr="002D4A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EE4103" w:rsidRPr="002D4A85" w:rsidRDefault="003245E6" w:rsidP="002D4A8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A85">
        <w:rPr>
          <w:rFonts w:ascii="Times New Roman" w:hAnsi="Times New Roman" w:cs="Times New Roman"/>
          <w:sz w:val="20"/>
          <w:szCs w:val="20"/>
        </w:rPr>
        <w:t xml:space="preserve">Бережливость - это монетный двор бедняка. </w:t>
      </w:r>
    </w:p>
    <w:p w:rsidR="00EE4103" w:rsidRPr="002D4A85" w:rsidRDefault="003245E6" w:rsidP="002D4A8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A85">
        <w:rPr>
          <w:rFonts w:ascii="Times New Roman" w:hAnsi="Times New Roman" w:cs="Times New Roman"/>
          <w:sz w:val="20"/>
          <w:szCs w:val="20"/>
        </w:rPr>
        <w:t xml:space="preserve">Кто не умеет беречь малого, не сохранит и большого.  </w:t>
      </w:r>
      <w:hyperlink r:id="rId24" w:history="1">
        <w:r w:rsidRPr="002D4A8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П. Сир</w:t>
        </w:r>
      </w:hyperlink>
      <w:r w:rsidRPr="002D4A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EE4103" w:rsidRPr="002D4A85" w:rsidRDefault="003245E6" w:rsidP="002D4A8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A85">
        <w:rPr>
          <w:rFonts w:ascii="Times New Roman" w:hAnsi="Times New Roman" w:cs="Times New Roman"/>
          <w:sz w:val="20"/>
          <w:szCs w:val="20"/>
        </w:rPr>
        <w:t xml:space="preserve">С умом сбережешь - с удовольствием потратишь.  </w:t>
      </w:r>
      <w:r w:rsidRPr="002D4A85">
        <w:rPr>
          <w:rFonts w:ascii="Times New Roman" w:hAnsi="Times New Roman" w:cs="Times New Roman"/>
          <w:i/>
          <w:iCs/>
          <w:sz w:val="20"/>
          <w:szCs w:val="20"/>
        </w:rPr>
        <w:t xml:space="preserve">Э. </w:t>
      </w:r>
      <w:proofErr w:type="spellStart"/>
      <w:r w:rsidRPr="002D4A85">
        <w:rPr>
          <w:rFonts w:ascii="Times New Roman" w:hAnsi="Times New Roman" w:cs="Times New Roman"/>
          <w:i/>
          <w:iCs/>
          <w:sz w:val="20"/>
          <w:szCs w:val="20"/>
        </w:rPr>
        <w:t>Севрус</w:t>
      </w:r>
      <w:proofErr w:type="spellEnd"/>
      <w:r w:rsidRPr="002D4A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EE4103" w:rsidRPr="002D4A85" w:rsidRDefault="003245E6" w:rsidP="002D4A8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A85">
        <w:rPr>
          <w:rFonts w:ascii="Times New Roman" w:hAnsi="Times New Roman" w:cs="Times New Roman"/>
          <w:sz w:val="20"/>
          <w:szCs w:val="20"/>
        </w:rPr>
        <w:t xml:space="preserve">Бережливость может считаться дочерью благоразумия, сестрою умеренности и матерью свободы.  </w:t>
      </w:r>
      <w:hyperlink r:id="rId25" w:history="1">
        <w:r w:rsidRPr="002D4A8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 xml:space="preserve">С. </w:t>
        </w:r>
      </w:hyperlink>
      <w:hyperlink r:id="rId26" w:history="1">
        <w:proofErr w:type="spellStart"/>
        <w:r w:rsidRPr="002D4A8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Смайлс</w:t>
        </w:r>
        <w:proofErr w:type="spellEnd"/>
      </w:hyperlink>
      <w:r w:rsidRPr="002D4A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714E4" w:rsidRPr="002D4A85" w:rsidRDefault="002D4A85" w:rsidP="002D4A85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A85">
        <w:rPr>
          <w:rFonts w:ascii="Times New Roman" w:hAnsi="Times New Roman" w:cs="Times New Roman"/>
          <w:sz w:val="20"/>
          <w:szCs w:val="20"/>
        </w:rPr>
        <w:t xml:space="preserve">Богаче всех человек бережливый, беднее всех – </w:t>
      </w:r>
      <w:proofErr w:type="gramStart"/>
      <w:r w:rsidRPr="002D4A85">
        <w:rPr>
          <w:rFonts w:ascii="Times New Roman" w:hAnsi="Times New Roman" w:cs="Times New Roman"/>
          <w:sz w:val="20"/>
          <w:szCs w:val="20"/>
        </w:rPr>
        <w:t>скряга</w:t>
      </w:r>
      <w:proofErr w:type="gramEnd"/>
      <w:r w:rsidRPr="002D4A85">
        <w:rPr>
          <w:rFonts w:ascii="Times New Roman" w:hAnsi="Times New Roman" w:cs="Times New Roman"/>
          <w:sz w:val="20"/>
          <w:szCs w:val="20"/>
        </w:rPr>
        <w:t xml:space="preserve">. </w:t>
      </w:r>
      <w:hyperlink r:id="rId27" w:history="1">
        <w:r w:rsidRPr="002D4A8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 xml:space="preserve">Н. </w:t>
        </w:r>
      </w:hyperlink>
      <w:hyperlink r:id="rId28" w:history="1">
        <w:proofErr w:type="spellStart"/>
        <w:r w:rsidRPr="002D4A8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Шамфор</w:t>
        </w:r>
        <w:proofErr w:type="spellEnd"/>
      </w:hyperlink>
    </w:p>
    <w:p w:rsidR="00C714E4" w:rsidRPr="002D4A85" w:rsidRDefault="00C714E4" w:rsidP="002D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14E4" w:rsidRPr="007C43B0" w:rsidRDefault="00C714E4" w:rsidP="00C714E4">
      <w:pPr>
        <w:rPr>
          <w:rFonts w:ascii="Times New Roman" w:hAnsi="Times New Roman" w:cs="Times New Roman"/>
          <w:b/>
          <w:sz w:val="28"/>
          <w:szCs w:val="28"/>
        </w:rPr>
      </w:pPr>
    </w:p>
    <w:sectPr w:rsidR="00C714E4" w:rsidRPr="007C43B0" w:rsidSect="00E40F21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19" w:rsidRDefault="00DA6919" w:rsidP="00C714E4">
      <w:pPr>
        <w:spacing w:after="0" w:line="240" w:lineRule="auto"/>
      </w:pPr>
      <w:r>
        <w:separator/>
      </w:r>
    </w:p>
  </w:endnote>
  <w:endnote w:type="continuationSeparator" w:id="0">
    <w:p w:rsidR="00DA6919" w:rsidRDefault="00DA6919" w:rsidP="00C7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19" w:rsidRDefault="00DA6919" w:rsidP="00C714E4">
      <w:pPr>
        <w:spacing w:after="0" w:line="240" w:lineRule="auto"/>
      </w:pPr>
      <w:r>
        <w:separator/>
      </w:r>
    </w:p>
  </w:footnote>
  <w:footnote w:type="continuationSeparator" w:id="0">
    <w:p w:rsidR="00DA6919" w:rsidRDefault="00DA6919" w:rsidP="00C7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6F9"/>
    <w:multiLevelType w:val="hybridMultilevel"/>
    <w:tmpl w:val="7C8C62D8"/>
    <w:lvl w:ilvl="0" w:tplc="695209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44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6E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43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EB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0A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663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6F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4C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C54FA"/>
    <w:multiLevelType w:val="hybridMultilevel"/>
    <w:tmpl w:val="A9525C88"/>
    <w:lvl w:ilvl="0" w:tplc="22068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C3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21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4D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47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AA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42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764F7D"/>
    <w:multiLevelType w:val="hybridMultilevel"/>
    <w:tmpl w:val="8026A21C"/>
    <w:lvl w:ilvl="0" w:tplc="A51471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00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0B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6C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26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4E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24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E4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1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865AA"/>
    <w:multiLevelType w:val="hybridMultilevel"/>
    <w:tmpl w:val="CF0C9112"/>
    <w:lvl w:ilvl="0" w:tplc="C9542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22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C4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3AA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CE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6E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0C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2D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0B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1A2E3B"/>
    <w:multiLevelType w:val="hybridMultilevel"/>
    <w:tmpl w:val="99781CCC"/>
    <w:lvl w:ilvl="0" w:tplc="30101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C9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42E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6E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E2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A2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83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C5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E0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938E4"/>
    <w:multiLevelType w:val="hybridMultilevel"/>
    <w:tmpl w:val="639CB5C4"/>
    <w:lvl w:ilvl="0" w:tplc="83283A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140C7"/>
    <w:multiLevelType w:val="hybridMultilevel"/>
    <w:tmpl w:val="91F85B54"/>
    <w:lvl w:ilvl="0" w:tplc="2F08A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01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6C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2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4D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E9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0E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EC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00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E73F2D"/>
    <w:multiLevelType w:val="hybridMultilevel"/>
    <w:tmpl w:val="D6169646"/>
    <w:lvl w:ilvl="0" w:tplc="83283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2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08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84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41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2CD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48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0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2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5851CDE"/>
    <w:multiLevelType w:val="hybridMultilevel"/>
    <w:tmpl w:val="72A48B5A"/>
    <w:lvl w:ilvl="0" w:tplc="6114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A9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6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E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8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8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E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00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07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9409EA"/>
    <w:multiLevelType w:val="hybridMultilevel"/>
    <w:tmpl w:val="EB5E2DF0"/>
    <w:lvl w:ilvl="0" w:tplc="DA40446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E4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47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ED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6A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A2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3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C9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4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140F4"/>
    <w:multiLevelType w:val="hybridMultilevel"/>
    <w:tmpl w:val="1C6E1F4A"/>
    <w:lvl w:ilvl="0" w:tplc="CD445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24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CA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C4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29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8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8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06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3B0"/>
    <w:rsid w:val="000D4BD2"/>
    <w:rsid w:val="002D4A85"/>
    <w:rsid w:val="00323318"/>
    <w:rsid w:val="003245E6"/>
    <w:rsid w:val="007230D6"/>
    <w:rsid w:val="00740C2C"/>
    <w:rsid w:val="007C43B0"/>
    <w:rsid w:val="007E6101"/>
    <w:rsid w:val="00C714E4"/>
    <w:rsid w:val="00DA6919"/>
    <w:rsid w:val="00DD525B"/>
    <w:rsid w:val="00E074B5"/>
    <w:rsid w:val="00E40F21"/>
    <w:rsid w:val="00E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14E4"/>
  </w:style>
  <w:style w:type="paragraph" w:styleId="a5">
    <w:name w:val="footer"/>
    <w:basedOn w:val="a"/>
    <w:link w:val="a6"/>
    <w:uiPriority w:val="99"/>
    <w:semiHidden/>
    <w:unhideWhenUsed/>
    <w:rsid w:val="00C7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4E4"/>
  </w:style>
  <w:style w:type="paragraph" w:styleId="a7">
    <w:name w:val="Balloon Text"/>
    <w:basedOn w:val="a"/>
    <w:link w:val="a8"/>
    <w:uiPriority w:val="99"/>
    <w:semiHidden/>
    <w:unhideWhenUsed/>
    <w:rsid w:val="00C7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4E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4A8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D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53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sdoms.ru/avt/b255.html" TargetMode="External"/><Relationship Id="rId18" Type="http://schemas.openxmlformats.org/officeDocument/2006/relationships/hyperlink" Target="http://www.wisdoms.ru/avt/b178.html" TargetMode="External"/><Relationship Id="rId26" Type="http://schemas.openxmlformats.org/officeDocument/2006/relationships/hyperlink" Target="http://aphorism-list.com/a.php?page=smayl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sdoms.ru/avt/b220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wisdoms.ru/avt/b178.html" TargetMode="External"/><Relationship Id="rId25" Type="http://schemas.openxmlformats.org/officeDocument/2006/relationships/hyperlink" Target="http://aphorism-list.com/a.php?page=smay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sdoms.ru/193.html" TargetMode="External"/><Relationship Id="rId20" Type="http://schemas.openxmlformats.org/officeDocument/2006/relationships/hyperlink" Target="http://www.wisdoms.ru/avt/b220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aphorism-list.com/autors.php?page=publiy&amp;tkautors=publi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sdoms.ru/avt/b213.html" TargetMode="External"/><Relationship Id="rId23" Type="http://schemas.openxmlformats.org/officeDocument/2006/relationships/hyperlink" Target="http://aphorism-list.com/autors.php?page=buast&amp;tkautors=buast" TargetMode="External"/><Relationship Id="rId28" Type="http://schemas.openxmlformats.org/officeDocument/2006/relationships/hyperlink" Target="http://aphorism-list.com/autors.php?page=shamfor&amp;tkautors=shamfor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wisdoms.ru/avt/b22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wisdoms.ru/avt/b268.html" TargetMode="External"/><Relationship Id="rId22" Type="http://schemas.openxmlformats.org/officeDocument/2006/relationships/hyperlink" Target="http://aphorism-list.com/autors.php?page=buast&amp;tkautors=buast" TargetMode="External"/><Relationship Id="rId27" Type="http://schemas.openxmlformats.org/officeDocument/2006/relationships/hyperlink" Target="http://aphorism-list.com/autors.php?page=shamfor&amp;tkautors=shamfo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8A8E6-2EF7-4542-A2EC-69D60982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6</cp:revision>
  <cp:lastPrinted>2017-10-16T08:45:00Z</cp:lastPrinted>
  <dcterms:created xsi:type="dcterms:W3CDTF">2017-10-16T08:44:00Z</dcterms:created>
  <dcterms:modified xsi:type="dcterms:W3CDTF">2022-01-24T12:17:00Z</dcterms:modified>
</cp:coreProperties>
</file>